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156586">
        <w:rPr>
          <w:rFonts w:ascii="Times New Roman" w:hAnsi="Times New Roman" w:cs="Times New Roman"/>
          <w:sz w:val="28"/>
          <w:szCs w:val="28"/>
        </w:rPr>
        <w:t>эксплуатации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6B3CB0">
        <w:rPr>
          <w:rFonts w:ascii="Times New Roman" w:hAnsi="Times New Roman" w:cs="Times New Roman"/>
          <w:sz w:val="28"/>
          <w:szCs w:val="28"/>
        </w:rPr>
        <w:t>объекта:</w:t>
      </w:r>
      <w:r w:rsidR="000E1E9D">
        <w:rPr>
          <w:rFonts w:ascii="Times New Roman" w:hAnsi="Times New Roman" w:cs="Times New Roman"/>
          <w:sz w:val="28"/>
          <w:szCs w:val="28"/>
        </w:rPr>
        <w:t xml:space="preserve"> ВЛ-10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6B3CB0">
        <w:rPr>
          <w:rFonts w:ascii="Times New Roman" w:hAnsi="Times New Roman" w:cs="Times New Roman"/>
          <w:sz w:val="28"/>
          <w:szCs w:val="28"/>
        </w:rPr>
        <w:t>110/</w:t>
      </w:r>
      <w:r w:rsidR="000E1E9D">
        <w:rPr>
          <w:rFonts w:ascii="Times New Roman" w:hAnsi="Times New Roman" w:cs="Times New Roman"/>
          <w:sz w:val="28"/>
          <w:szCs w:val="28"/>
        </w:rPr>
        <w:t xml:space="preserve">10 кВ </w:t>
      </w:r>
      <w:r w:rsidR="006B3CB0">
        <w:rPr>
          <w:rFonts w:ascii="Times New Roman" w:hAnsi="Times New Roman" w:cs="Times New Roman"/>
          <w:sz w:val="28"/>
          <w:szCs w:val="28"/>
        </w:rPr>
        <w:t>Водозабор</w:t>
      </w:r>
      <w:r w:rsidR="000E1E9D">
        <w:rPr>
          <w:rFonts w:ascii="Times New Roman" w:hAnsi="Times New Roman" w:cs="Times New Roman"/>
          <w:sz w:val="28"/>
          <w:szCs w:val="28"/>
        </w:rPr>
        <w:t xml:space="preserve"> Ф-10-</w:t>
      </w:r>
      <w:r w:rsidR="006B3CB0">
        <w:rPr>
          <w:rFonts w:ascii="Times New Roman" w:hAnsi="Times New Roman" w:cs="Times New Roman"/>
          <w:sz w:val="28"/>
          <w:szCs w:val="28"/>
        </w:rPr>
        <w:t>20</w:t>
      </w:r>
      <w:r w:rsidR="000E1E9D">
        <w:rPr>
          <w:rFonts w:ascii="Times New Roman" w:hAnsi="Times New Roman" w:cs="Times New Roman"/>
          <w:sz w:val="28"/>
          <w:szCs w:val="28"/>
        </w:rPr>
        <w:t>-</w:t>
      </w:r>
      <w:r w:rsidR="006B3CB0">
        <w:rPr>
          <w:rFonts w:ascii="Times New Roman" w:hAnsi="Times New Roman" w:cs="Times New Roman"/>
          <w:sz w:val="28"/>
          <w:szCs w:val="28"/>
        </w:rPr>
        <w:t>МП</w:t>
      </w:r>
      <w:r w:rsidR="000E1E9D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6B3CB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6586">
        <w:rPr>
          <w:rFonts w:ascii="Times New Roman" w:hAnsi="Times New Roman" w:cs="Times New Roman"/>
          <w:sz w:val="28"/>
          <w:szCs w:val="28"/>
        </w:rPr>
        <w:t>90,49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0349001:41, входящий в состав единого землепользования земельного участка с кадастровым номером 42:04:0000000:17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B3CB0">
        <w:rPr>
          <w:rFonts w:ascii="Times New Roman" w:hAnsi="Times New Roman" w:cs="Times New Roman"/>
          <w:sz w:val="28"/>
          <w:szCs w:val="28"/>
        </w:rPr>
        <w:t>2,81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6B3CB0" w:rsidRPr="006B3CB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р-н. Кемеровский, п. Металлплощадка, ул. Советская, д. 38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строительства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водозаборных сооружений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B3CB0">
        <w:rPr>
          <w:rFonts w:ascii="Times New Roman" w:hAnsi="Times New Roman" w:cs="Times New Roman"/>
          <w:sz w:val="28"/>
          <w:szCs w:val="28"/>
        </w:rPr>
        <w:t>91</w:t>
      </w:r>
      <w:r w:rsidR="0034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B3CB0">
        <w:rPr>
          <w:rFonts w:ascii="Times New Roman" w:hAnsi="Times New Roman" w:cs="Times New Roman"/>
          <w:sz w:val="28"/>
          <w:szCs w:val="28"/>
        </w:rPr>
        <w:t>1,28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1C12" w:rsidRPr="00FD1D92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жилищное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B3CB0">
        <w:rPr>
          <w:rFonts w:ascii="Times New Roman" w:hAnsi="Times New Roman" w:cs="Times New Roman"/>
          <w:sz w:val="28"/>
          <w:szCs w:val="28"/>
        </w:rPr>
        <w:t>393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B3CB0" w:rsidRPr="006B3CB0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округ, п Металлплощадка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B3CB0">
        <w:rPr>
          <w:rFonts w:ascii="Times New Roman" w:hAnsi="Times New Roman" w:cs="Times New Roman"/>
          <w:sz w:val="28"/>
          <w:szCs w:val="28"/>
        </w:rPr>
        <w:t>трубопроводный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6B3CB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6586" w:rsidRDefault="00E40782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0349001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B3CB0">
        <w:rPr>
          <w:rFonts w:ascii="Times New Roman" w:hAnsi="Times New Roman" w:cs="Times New Roman"/>
          <w:sz w:val="28"/>
          <w:szCs w:val="28"/>
        </w:rPr>
        <w:t>398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>
        <w:rPr>
          <w:rFonts w:ascii="Times New Roman" w:hAnsi="Times New Roman" w:cs="Times New Roman"/>
          <w:sz w:val="28"/>
          <w:szCs w:val="28"/>
        </w:rPr>
        <w:t>0,82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B3CB0" w:rsidRPr="006B3CB0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 - Кузбасс, Кемеровский муниципальный округ, 200 м. юго-западнее земельного участка с КН 42:04:0349001:100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B3CB0">
        <w:rPr>
          <w:rFonts w:ascii="Times New Roman" w:hAnsi="Times New Roman" w:cs="Times New Roman"/>
          <w:sz w:val="28"/>
          <w:szCs w:val="28"/>
        </w:rPr>
        <w:t>улично-дорожная сеть</w:t>
      </w:r>
      <w:r w:rsidR="00C9232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15658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6586" w:rsidRPr="006729CB" w:rsidRDefault="00156586" w:rsidP="001565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9CB">
        <w:rPr>
          <w:rFonts w:ascii="Times New Roman" w:hAnsi="Times New Roman" w:cs="Times New Roman"/>
          <w:sz w:val="28"/>
          <w:szCs w:val="28"/>
        </w:rPr>
        <w:t xml:space="preserve">с кадастровым номером 42:04:0337001:26 площадью 0,52 кв.м, расположенного по адресу: </w:t>
      </w:r>
      <w:r w:rsidRPr="00672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Березовское сельское поселение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 на полевых участках,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156586" w:rsidRPr="006729CB" w:rsidRDefault="00156586" w:rsidP="0015658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 xml:space="preserve">с кадастровым номером 42:04:0349001:145 площадью 0,09 кв.м, расположенного по адресу: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Кемеровский р-н, </w:t>
      </w:r>
      <w:r w:rsid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а/д «Новосибирск-Ленинск-Кузнецкий-Кемерово-Юрга-330 км»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сельскохозяйственного использования,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156586" w:rsidRPr="006729CB" w:rsidRDefault="00156586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42:04:0349001:395 площадью 0,09 кв.м, расположенного по адресу: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трубопроводный транспорт,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156586" w:rsidRPr="006729CB" w:rsidRDefault="00156586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 xml:space="preserve">с кадастровым номером 42:04:0351001:186 площадью 0,09 кв.м, расположенного по адресу: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Кемеровский р-н, </w:t>
      </w:r>
      <w:r w:rsid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сдт «Мичуринец»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(Департамент с/х-ва АКО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участок 161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садоводства,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156586" w:rsidRPr="006729CB" w:rsidRDefault="00156586" w:rsidP="004B172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9C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B1723" w:rsidRPr="006729CB">
        <w:rPr>
          <w:rFonts w:ascii="Times New Roman" w:hAnsi="Times New Roman" w:cs="Times New Roman"/>
          <w:sz w:val="28"/>
          <w:szCs w:val="28"/>
        </w:rPr>
        <w:t>0351</w:t>
      </w:r>
      <w:r w:rsidRPr="006729CB">
        <w:rPr>
          <w:rFonts w:ascii="Times New Roman" w:hAnsi="Times New Roman" w:cs="Times New Roman"/>
          <w:sz w:val="28"/>
          <w:szCs w:val="28"/>
        </w:rPr>
        <w:t>001:</w:t>
      </w:r>
      <w:r w:rsidR="004B1723" w:rsidRPr="006729CB">
        <w:rPr>
          <w:rFonts w:ascii="Times New Roman" w:hAnsi="Times New Roman" w:cs="Times New Roman"/>
          <w:sz w:val="28"/>
          <w:szCs w:val="28"/>
        </w:rPr>
        <w:t>191</w:t>
      </w:r>
      <w:r w:rsidRPr="006729C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B1723" w:rsidRPr="006729CB">
        <w:rPr>
          <w:rFonts w:ascii="Times New Roman" w:hAnsi="Times New Roman" w:cs="Times New Roman"/>
          <w:sz w:val="28"/>
          <w:szCs w:val="28"/>
        </w:rPr>
        <w:t>94</w:t>
      </w:r>
      <w:r w:rsidRPr="006729C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1723" w:rsidRPr="0067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обл. Кемеровская, Кемеровский р-н, </w:t>
      </w:r>
      <w:r w:rsidR="00672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4B1723" w:rsidRPr="006729CB">
        <w:rPr>
          <w:rFonts w:ascii="Times New Roman" w:eastAsia="Times New Roman" w:hAnsi="Times New Roman" w:cs="Times New Roman"/>
          <w:sz w:val="28"/>
          <w:szCs w:val="28"/>
          <w:lang w:eastAsia="ru-RU"/>
        </w:rPr>
        <w:t>сдт «Мичурине»(Департамент с/х-ва АКО), участок 166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1723" w:rsidRPr="006729CB">
        <w:rPr>
          <w:rFonts w:ascii="Times New Roman" w:hAnsi="Times New Roman" w:cs="Times New Roman"/>
          <w:sz w:val="28"/>
          <w:szCs w:val="28"/>
        </w:rPr>
        <w:t xml:space="preserve">для ведения садоводства, категория земель – земли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6586" w:rsidRPr="006729CB" w:rsidRDefault="00156586" w:rsidP="004B172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B1723" w:rsidRPr="006729CB">
        <w:rPr>
          <w:rFonts w:ascii="Times New Roman" w:hAnsi="Times New Roman" w:cs="Times New Roman"/>
          <w:sz w:val="28"/>
          <w:szCs w:val="28"/>
        </w:rPr>
        <w:t>52</w:t>
      </w:r>
      <w:r w:rsidRPr="006729CB">
        <w:rPr>
          <w:rFonts w:ascii="Times New Roman" w:hAnsi="Times New Roman" w:cs="Times New Roman"/>
          <w:sz w:val="28"/>
          <w:szCs w:val="28"/>
        </w:rPr>
        <w:t>001:</w:t>
      </w:r>
      <w:r w:rsidR="004B1723" w:rsidRPr="006729CB">
        <w:rPr>
          <w:rFonts w:ascii="Times New Roman" w:hAnsi="Times New Roman" w:cs="Times New Roman"/>
          <w:sz w:val="28"/>
          <w:szCs w:val="28"/>
        </w:rPr>
        <w:t>1561</w:t>
      </w:r>
      <w:r w:rsidRPr="006729C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B1723" w:rsidRPr="006729CB">
        <w:rPr>
          <w:rFonts w:ascii="Times New Roman" w:hAnsi="Times New Roman" w:cs="Times New Roman"/>
          <w:sz w:val="28"/>
          <w:szCs w:val="28"/>
        </w:rPr>
        <w:t>0</w:t>
      </w:r>
      <w:r w:rsidRPr="006729CB">
        <w:rPr>
          <w:rFonts w:ascii="Times New Roman" w:hAnsi="Times New Roman" w:cs="Times New Roman"/>
          <w:sz w:val="28"/>
          <w:szCs w:val="28"/>
        </w:rPr>
        <w:t xml:space="preserve">2 кв.м, расположенного по адресу: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 Металлплощадка, ул Рабочая 3-я, д 22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6729C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729CB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4B1723" w:rsidRPr="006729CB">
        <w:rPr>
          <w:rFonts w:ascii="Times New Roman" w:hAnsi="Times New Roman" w:cs="Times New Roman"/>
          <w:sz w:val="28"/>
          <w:szCs w:val="28"/>
        </w:rPr>
        <w:t>для индивидуального строительства жилого дома</w:t>
      </w:r>
      <w:r w:rsidRPr="006729C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156586" w:rsidRPr="006729CB" w:rsidRDefault="00156586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B1723" w:rsidRPr="006729CB">
        <w:rPr>
          <w:rFonts w:ascii="Times New Roman" w:hAnsi="Times New Roman" w:cs="Times New Roman"/>
          <w:sz w:val="28"/>
          <w:szCs w:val="28"/>
        </w:rPr>
        <w:t>52</w:t>
      </w:r>
      <w:r w:rsidRPr="006729CB">
        <w:rPr>
          <w:rFonts w:ascii="Times New Roman" w:hAnsi="Times New Roman" w:cs="Times New Roman"/>
          <w:sz w:val="28"/>
          <w:szCs w:val="28"/>
        </w:rPr>
        <w:t>001:</w:t>
      </w:r>
      <w:r w:rsidR="004B1723" w:rsidRPr="006729CB">
        <w:rPr>
          <w:rFonts w:ascii="Times New Roman" w:hAnsi="Times New Roman" w:cs="Times New Roman"/>
          <w:sz w:val="28"/>
          <w:szCs w:val="28"/>
        </w:rPr>
        <w:t>1834</w:t>
      </w:r>
      <w:r w:rsidRPr="006729C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B1723" w:rsidRPr="006729CB">
        <w:rPr>
          <w:rFonts w:ascii="Times New Roman" w:hAnsi="Times New Roman" w:cs="Times New Roman"/>
          <w:sz w:val="28"/>
          <w:szCs w:val="28"/>
        </w:rPr>
        <w:t>09</w:t>
      </w:r>
      <w:r w:rsidRPr="006729C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Металлплощадка, ул Рабочая 3-я, д 24-а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1723" w:rsidRPr="006729CB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6729C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156586" w:rsidRPr="006729CB" w:rsidRDefault="00156586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B1723" w:rsidRPr="006729CB">
        <w:rPr>
          <w:rFonts w:ascii="Times New Roman" w:hAnsi="Times New Roman" w:cs="Times New Roman"/>
          <w:sz w:val="28"/>
          <w:szCs w:val="28"/>
        </w:rPr>
        <w:t>52</w:t>
      </w:r>
      <w:r w:rsidRPr="006729CB">
        <w:rPr>
          <w:rFonts w:ascii="Times New Roman" w:hAnsi="Times New Roman" w:cs="Times New Roman"/>
          <w:sz w:val="28"/>
          <w:szCs w:val="28"/>
        </w:rPr>
        <w:t>001:</w:t>
      </w:r>
      <w:r w:rsidR="004B1723" w:rsidRPr="006729CB">
        <w:rPr>
          <w:rFonts w:ascii="Times New Roman" w:hAnsi="Times New Roman" w:cs="Times New Roman"/>
          <w:sz w:val="28"/>
          <w:szCs w:val="28"/>
        </w:rPr>
        <w:t>1865</w:t>
      </w:r>
      <w:r w:rsidRPr="006729C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1723" w:rsidRPr="006729CB">
        <w:rPr>
          <w:rFonts w:ascii="Times New Roman" w:hAnsi="Times New Roman" w:cs="Times New Roman"/>
          <w:sz w:val="28"/>
          <w:szCs w:val="28"/>
        </w:rPr>
        <w:t>0,09</w:t>
      </w:r>
      <w:r w:rsidRPr="006729C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Металлплощадка, ул Рабочая 3-я, д 23а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1723" w:rsidRPr="006729CB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6729C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B1723" w:rsidRPr="006729CB" w:rsidRDefault="00156586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B1723" w:rsidRPr="006729CB">
        <w:rPr>
          <w:rFonts w:ascii="Times New Roman" w:hAnsi="Times New Roman" w:cs="Times New Roman"/>
          <w:sz w:val="28"/>
          <w:szCs w:val="28"/>
        </w:rPr>
        <w:t>52</w:t>
      </w:r>
      <w:r w:rsidRPr="006729CB">
        <w:rPr>
          <w:rFonts w:ascii="Times New Roman" w:hAnsi="Times New Roman" w:cs="Times New Roman"/>
          <w:sz w:val="28"/>
          <w:szCs w:val="28"/>
        </w:rPr>
        <w:t>001:</w:t>
      </w:r>
      <w:r w:rsidR="004B1723" w:rsidRPr="006729CB">
        <w:rPr>
          <w:rFonts w:ascii="Times New Roman" w:hAnsi="Times New Roman" w:cs="Times New Roman"/>
          <w:sz w:val="28"/>
          <w:szCs w:val="28"/>
        </w:rPr>
        <w:t>1987</w:t>
      </w:r>
      <w:r w:rsidRPr="006729C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1723" w:rsidRPr="006729CB">
        <w:rPr>
          <w:rFonts w:ascii="Times New Roman" w:hAnsi="Times New Roman" w:cs="Times New Roman"/>
          <w:sz w:val="28"/>
          <w:szCs w:val="28"/>
        </w:rPr>
        <w:t>0,55</w:t>
      </w:r>
      <w:r w:rsidRPr="006729C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4B1723"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Металлплощадка, пер Калиновый, д 5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1723" w:rsidRPr="006729CB">
        <w:rPr>
          <w:rFonts w:ascii="Times New Roman" w:hAnsi="Times New Roman" w:cs="Times New Roman"/>
          <w:sz w:val="28"/>
          <w:szCs w:val="28"/>
        </w:rPr>
        <w:t>для крестьянского хозяйства «Семейное»</w:t>
      </w:r>
      <w:r w:rsidRPr="006729CB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3A7CA2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6729C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B1723" w:rsidRPr="006729CB" w:rsidRDefault="004B1723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42:04:0000000:430 площадью 0,09 кв.м, расположенного по адресу: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Мазуровское участковое лесничество, Кемеровское урочище, Суховское муниципальное образование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лесного хозяйства, использование лесов,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лесного фонда;</w:t>
      </w:r>
    </w:p>
    <w:p w:rsidR="00F26B4C" w:rsidRPr="006729CB" w:rsidRDefault="004B1723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 xml:space="preserve">с кадастровым номером 42:04:0352001:1988 площадью 0,09 кв.м, расположенного по адресу: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6729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Металлплощадка, пер Калиновый, д 7</w:t>
      </w:r>
      <w:r w:rsidRPr="006729CB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Pr="006729CB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личное подсобное хозяйство, категория земель – земли </w:t>
      </w:r>
      <w:r w:rsidRPr="006729C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15FC" w:rsidRPr="006729CB">
        <w:rPr>
          <w:rFonts w:ascii="Times New Roman" w:hAnsi="Times New Roman" w:cs="Times New Roman"/>
          <w:sz w:val="28"/>
          <w:szCs w:val="28"/>
        </w:rPr>
        <w:t>,</w:t>
      </w:r>
      <w:r w:rsidR="00B96957" w:rsidRPr="006729CB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6729CB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729CB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ab/>
      </w:r>
      <w:r w:rsidR="00B4700E" w:rsidRPr="006729CB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6729CB">
        <w:rPr>
          <w:rFonts w:ascii="Times New Roman" w:hAnsi="Times New Roman" w:cs="Times New Roman"/>
          <w:sz w:val="28"/>
          <w:szCs w:val="28"/>
        </w:rPr>
        <w:t>ых</w:t>
      </w:r>
      <w:r w:rsidR="00B4700E" w:rsidRPr="006729C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6729CB">
        <w:rPr>
          <w:rFonts w:ascii="Times New Roman" w:hAnsi="Times New Roman" w:cs="Times New Roman"/>
          <w:sz w:val="28"/>
          <w:szCs w:val="28"/>
        </w:rPr>
        <w:t>ов</w:t>
      </w:r>
      <w:r w:rsidR="00B4700E" w:rsidRPr="006729CB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 w:rsidRPr="006729CB">
        <w:rPr>
          <w:rFonts w:ascii="Times New Roman" w:hAnsi="Times New Roman" w:cs="Times New Roman"/>
          <w:sz w:val="28"/>
          <w:szCs w:val="28"/>
        </w:rPr>
        <w:t>15</w:t>
      </w:r>
      <w:r w:rsidR="00B4700E" w:rsidRPr="006729CB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6729CB">
        <w:rPr>
          <w:rFonts w:ascii="Times New Roman" w:hAnsi="Times New Roman" w:cs="Times New Roman"/>
          <w:sz w:val="28"/>
          <w:szCs w:val="28"/>
        </w:rPr>
        <w:t>.</w:t>
      </w:r>
    </w:p>
    <w:p w:rsidR="00AA0DDF" w:rsidRPr="006729CB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9CB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6729CB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6729CB">
        <w:rPr>
          <w:rFonts w:ascii="Times New Roman" w:hAnsi="Times New Roman" w:cs="Times New Roman"/>
          <w:sz w:val="28"/>
          <w:szCs w:val="28"/>
        </w:rPr>
        <w:t xml:space="preserve"> </w:t>
      </w:r>
      <w:r w:rsidR="006729CB" w:rsidRPr="006729CB">
        <w:rPr>
          <w:rFonts w:ascii="Times New Roman" w:hAnsi="Times New Roman" w:cs="Times New Roman"/>
          <w:sz w:val="28"/>
          <w:szCs w:val="28"/>
        </w:rPr>
        <w:t>15.09</w:t>
      </w:r>
      <w:r w:rsidR="002C15FC" w:rsidRPr="006729CB">
        <w:rPr>
          <w:rFonts w:ascii="Times New Roman" w:hAnsi="Times New Roman" w:cs="Times New Roman"/>
          <w:sz w:val="28"/>
          <w:szCs w:val="28"/>
        </w:rPr>
        <w:t>.2023</w:t>
      </w:r>
      <w:r w:rsidR="006B508E" w:rsidRPr="006729C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6729CB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6729CB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6729CB">
        <w:rPr>
          <w:rFonts w:ascii="Times New Roman" w:hAnsi="Times New Roman" w:cs="Times New Roman"/>
          <w:sz w:val="28"/>
          <w:szCs w:val="28"/>
        </w:rPr>
        <w:t>31</w:t>
      </w:r>
      <w:r w:rsidR="00AA0DDF" w:rsidRPr="006729CB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6729C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1B2338E6" wp14:editId="314A862E">
            <wp:simplePos x="0" y="0"/>
            <wp:positionH relativeFrom="column">
              <wp:posOffset>329576</wp:posOffset>
            </wp:positionH>
            <wp:positionV relativeFrom="paragraph">
              <wp:posOffset>2271</wp:posOffset>
            </wp:positionV>
            <wp:extent cx="4714875" cy="3686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1" t="17838" r="10849" b="4597"/>
                    <a:stretch/>
                  </pic:blipFill>
                  <pic:spPr bwMode="auto">
                    <a:xfrm>
                      <a:off x="0" y="0"/>
                      <a:ext cx="4714875" cy="3686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6729C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 wp14:anchorId="622BBE31" wp14:editId="432C5AB5">
            <wp:simplePos x="0" y="0"/>
            <wp:positionH relativeFrom="column">
              <wp:posOffset>269671</wp:posOffset>
            </wp:positionH>
            <wp:positionV relativeFrom="paragraph">
              <wp:posOffset>28134</wp:posOffset>
            </wp:positionV>
            <wp:extent cx="4772025" cy="32004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9" t="13429" r="10850" b="19227"/>
                    <a:stretch/>
                  </pic:blipFill>
                  <pic:spPr bwMode="auto">
                    <a:xfrm>
                      <a:off x="0" y="0"/>
                      <a:ext cx="4772025" cy="320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61F9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449" w:rsidRDefault="00601449" w:rsidP="00F54F90">
      <w:pPr>
        <w:spacing w:after="0" w:line="240" w:lineRule="auto"/>
      </w:pPr>
      <w:r>
        <w:separator/>
      </w:r>
    </w:p>
  </w:endnote>
  <w:endnote w:type="continuationSeparator" w:id="0">
    <w:p w:rsidR="00601449" w:rsidRDefault="00601449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449" w:rsidRDefault="00601449" w:rsidP="00F54F90">
      <w:pPr>
        <w:spacing w:after="0" w:line="240" w:lineRule="auto"/>
      </w:pPr>
      <w:r>
        <w:separator/>
      </w:r>
    </w:p>
  </w:footnote>
  <w:footnote w:type="continuationSeparator" w:id="0">
    <w:p w:rsidR="00601449" w:rsidRDefault="00601449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56586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065A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A090C"/>
    <w:rsid w:val="003A11DE"/>
    <w:rsid w:val="003A7004"/>
    <w:rsid w:val="003A7CA2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1723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144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729CB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CBD95-18A4-4E02-B598-51DAAC7E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146</cp:revision>
  <cp:lastPrinted>2023-05-26T10:18:00Z</cp:lastPrinted>
  <dcterms:created xsi:type="dcterms:W3CDTF">2019-03-01T06:54:00Z</dcterms:created>
  <dcterms:modified xsi:type="dcterms:W3CDTF">2023-08-26T10:58:00Z</dcterms:modified>
</cp:coreProperties>
</file>